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07" w:rsidRPr="00AC2F51" w:rsidRDefault="002938C7" w:rsidP="007B395C">
      <w:pPr>
        <w:pStyle w:val="NoSpacing"/>
        <w:jc w:val="center"/>
        <w:rPr>
          <w:rFonts w:ascii="Bernard MT Condensed" w:hAnsi="Bernard MT Condensed"/>
          <w:b/>
          <w:sz w:val="48"/>
          <w:szCs w:val="48"/>
        </w:rPr>
      </w:pPr>
      <w:r>
        <w:rPr>
          <w:rFonts w:ascii="Bernard MT Condensed" w:hAnsi="Bernard MT Condensed"/>
          <w:b/>
          <w:sz w:val="48"/>
          <w:szCs w:val="48"/>
        </w:rPr>
        <w:t>Michele Freeman</w:t>
      </w:r>
    </w:p>
    <w:p w:rsidR="007B395C" w:rsidRPr="00AC2F51" w:rsidRDefault="002938C7" w:rsidP="007B395C">
      <w:pPr>
        <w:pStyle w:val="NoSpacing"/>
        <w:pBdr>
          <w:bottom w:val="single" w:sz="4" w:space="1" w:color="auto"/>
        </w:pBdr>
        <w:jc w:val="center"/>
        <w:rPr>
          <w:rFonts w:ascii="Bernard MT Condensed" w:hAnsi="Bernard MT Condensed"/>
          <w:b/>
          <w:sz w:val="36"/>
          <w:szCs w:val="36"/>
        </w:rPr>
      </w:pPr>
      <w:r>
        <w:rPr>
          <w:rFonts w:ascii="Bernard MT Condensed" w:hAnsi="Bernard MT Condensed"/>
          <w:b/>
          <w:sz w:val="36"/>
          <w:szCs w:val="36"/>
        </w:rPr>
        <w:t>502 W. State St.</w:t>
      </w:r>
      <w:r w:rsidR="007B395C" w:rsidRPr="00AC2F51">
        <w:rPr>
          <w:rFonts w:ascii="Bernard MT Condensed" w:hAnsi="Bernard MT Condensed"/>
          <w:b/>
          <w:sz w:val="36"/>
          <w:szCs w:val="36"/>
        </w:rPr>
        <w:t xml:space="preserve">        </w:t>
      </w:r>
      <w:r>
        <w:rPr>
          <w:rFonts w:ascii="Bernard MT Condensed" w:hAnsi="Bernard MT Condensed"/>
          <w:b/>
          <w:sz w:val="36"/>
          <w:szCs w:val="36"/>
        </w:rPr>
        <w:t>Caraway</w:t>
      </w:r>
      <w:r w:rsidR="007B395C" w:rsidRPr="00AC2F51">
        <w:rPr>
          <w:rFonts w:ascii="Bernard MT Condensed" w:hAnsi="Bernard MT Condensed"/>
          <w:b/>
          <w:sz w:val="36"/>
          <w:szCs w:val="36"/>
        </w:rPr>
        <w:t>, AR  72</w:t>
      </w:r>
      <w:r>
        <w:rPr>
          <w:rFonts w:ascii="Bernard MT Condensed" w:hAnsi="Bernard MT Condensed"/>
          <w:b/>
          <w:sz w:val="36"/>
          <w:szCs w:val="36"/>
        </w:rPr>
        <w:t>419</w:t>
      </w:r>
    </w:p>
    <w:p w:rsidR="007B395C" w:rsidRPr="00AC2F51" w:rsidRDefault="007B395C" w:rsidP="007B395C">
      <w:pPr>
        <w:pStyle w:val="NoSpacing"/>
        <w:rPr>
          <w:b/>
        </w:rPr>
      </w:pPr>
    </w:p>
    <w:p w:rsidR="007B395C" w:rsidRPr="00AC2F51" w:rsidRDefault="007B395C" w:rsidP="007B395C">
      <w:pPr>
        <w:pStyle w:val="NoSpacing"/>
        <w:rPr>
          <w:b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 xml:space="preserve">Dec </w:t>
      </w:r>
      <w:r w:rsidR="002938C7">
        <w:rPr>
          <w:b/>
          <w:sz w:val="26"/>
          <w:szCs w:val="26"/>
        </w:rPr>
        <w:t>8</w:t>
      </w:r>
      <w:r w:rsidRPr="00AC2F51">
        <w:rPr>
          <w:b/>
          <w:sz w:val="26"/>
          <w:szCs w:val="26"/>
          <w:vertAlign w:val="superscript"/>
        </w:rPr>
        <w:t>th</w:t>
      </w:r>
      <w:r w:rsidRPr="00AC2F51">
        <w:rPr>
          <w:b/>
          <w:sz w:val="26"/>
          <w:szCs w:val="26"/>
        </w:rPr>
        <w:t>, 20</w:t>
      </w:r>
      <w:r w:rsidR="0061319F">
        <w:rPr>
          <w:b/>
          <w:sz w:val="26"/>
          <w:szCs w:val="26"/>
        </w:rPr>
        <w:t>10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SPECIAL DELIVERY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Santa Clause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#1 Christmas Tree Lane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 xml:space="preserve">North Pole     USA  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Dear Santa: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RE:  CHRISTMAS WISH LIST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I have been a very good girl this year - I have hardly yelled at my CBA students, except for 8</w:t>
      </w:r>
      <w:r w:rsidRPr="00AC2F51">
        <w:rPr>
          <w:b/>
          <w:sz w:val="26"/>
          <w:szCs w:val="26"/>
          <w:vertAlign w:val="superscript"/>
        </w:rPr>
        <w:t>th</w:t>
      </w:r>
      <w:r w:rsidRPr="00AC2F51">
        <w:rPr>
          <w:b/>
          <w:sz w:val="26"/>
          <w:szCs w:val="26"/>
        </w:rPr>
        <w:t xml:space="preserve"> period.  After doing extensive research, I have compiled a list of 10 things that I would like to have for Christmas.  They are as follows:</w:t>
      </w:r>
    </w:p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B395C" w:rsidRPr="00AC2F51" w:rsidTr="007B395C">
        <w:tc>
          <w:tcPr>
            <w:tcW w:w="4788" w:type="dxa"/>
          </w:tcPr>
          <w:p w:rsidR="007B395C" w:rsidRPr="00AC2F51" w:rsidRDefault="007B395C" w:rsidP="00AC2F51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Coach Purse – Bronze </w:t>
            </w:r>
            <w:proofErr w:type="spellStart"/>
            <w:r w:rsidRPr="00AC2F51">
              <w:rPr>
                <w:b/>
                <w:sz w:val="26"/>
                <w:szCs w:val="26"/>
              </w:rPr>
              <w:t>Maddie</w:t>
            </w:r>
            <w:proofErr w:type="spellEnd"/>
            <w:r w:rsidRPr="00AC2F51"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788" w:type="dxa"/>
          </w:tcPr>
          <w:p w:rsidR="007B395C" w:rsidRPr="00AC2F51" w:rsidRDefault="00AC2F51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New Car</w:t>
            </w:r>
          </w:p>
        </w:tc>
      </w:tr>
      <w:tr w:rsidR="007B395C" w:rsidRPr="00AC2F51" w:rsidTr="007B395C"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Bigger diamond earrings</w:t>
            </w:r>
          </w:p>
        </w:tc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Kitchen remodel</w:t>
            </w:r>
          </w:p>
        </w:tc>
      </w:tr>
      <w:tr w:rsidR="007B395C" w:rsidRPr="00AC2F51" w:rsidTr="007B395C"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Some CD’s</w:t>
            </w:r>
          </w:p>
        </w:tc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Money- lots</w:t>
            </w:r>
          </w:p>
        </w:tc>
      </w:tr>
      <w:tr w:rsidR="007B395C" w:rsidRPr="00AC2F51" w:rsidTr="007B395C"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New clothes</w:t>
            </w:r>
          </w:p>
        </w:tc>
        <w:tc>
          <w:tcPr>
            <w:tcW w:w="4788" w:type="dxa"/>
          </w:tcPr>
          <w:p w:rsidR="007B395C" w:rsidRPr="00AC2F51" w:rsidRDefault="007B395C" w:rsidP="002938C7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2938C7">
              <w:rPr>
                <w:b/>
                <w:sz w:val="26"/>
                <w:szCs w:val="26"/>
              </w:rPr>
              <w:t>i</w:t>
            </w:r>
            <w:r w:rsidR="00CF56DD">
              <w:rPr>
                <w:b/>
                <w:sz w:val="26"/>
                <w:szCs w:val="26"/>
              </w:rPr>
              <w:t>Pod Touch</w:t>
            </w:r>
            <w:r w:rsidR="002606A5">
              <w:rPr>
                <w:b/>
                <w:sz w:val="26"/>
                <w:szCs w:val="26"/>
              </w:rPr>
              <w:t xml:space="preserve"> or </w:t>
            </w:r>
            <w:proofErr w:type="spellStart"/>
            <w:r w:rsidR="002606A5">
              <w:rPr>
                <w:b/>
                <w:sz w:val="26"/>
                <w:szCs w:val="26"/>
              </w:rPr>
              <w:t>ColorNook</w:t>
            </w:r>
            <w:proofErr w:type="spellEnd"/>
          </w:p>
        </w:tc>
      </w:tr>
      <w:tr w:rsidR="007B395C" w:rsidRPr="00AC2F51" w:rsidTr="007B395C"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>Vacation for Spring Break</w:t>
            </w:r>
          </w:p>
        </w:tc>
        <w:tc>
          <w:tcPr>
            <w:tcW w:w="4788" w:type="dxa"/>
          </w:tcPr>
          <w:p w:rsidR="007B395C" w:rsidRPr="00AC2F51" w:rsidRDefault="007B395C" w:rsidP="007B395C">
            <w:pPr>
              <w:pStyle w:val="NoSpacing"/>
              <w:numPr>
                <w:ilvl w:val="0"/>
                <w:numId w:val="1"/>
              </w:numPr>
              <w:rPr>
                <w:b/>
                <w:sz w:val="26"/>
                <w:szCs w:val="26"/>
              </w:rPr>
            </w:pPr>
            <w:r w:rsidRPr="00AC2F51">
              <w:rPr>
                <w:b/>
                <w:sz w:val="26"/>
                <w:szCs w:val="26"/>
              </w:rPr>
              <w:t xml:space="preserve"> </w:t>
            </w:r>
            <w:r w:rsidR="00AC2F51">
              <w:rPr>
                <w:b/>
                <w:sz w:val="26"/>
                <w:szCs w:val="26"/>
              </w:rPr>
              <w:t xml:space="preserve"> Cleaning crew</w:t>
            </w:r>
          </w:p>
        </w:tc>
      </w:tr>
    </w:tbl>
    <w:p w:rsidR="007B395C" w:rsidRPr="00AC2F51" w:rsidRDefault="007B395C" w:rsidP="007B395C">
      <w:pPr>
        <w:pStyle w:val="NoSpacing"/>
        <w:rPr>
          <w:b/>
          <w:sz w:val="26"/>
          <w:szCs w:val="26"/>
        </w:rPr>
      </w:pPr>
    </w:p>
    <w:p w:rsidR="007B395C" w:rsidRPr="00AC2F51" w:rsidRDefault="007B395C">
      <w:pPr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I would like to take this time to thank you for bring</w:t>
      </w:r>
      <w:r w:rsidR="002938C7">
        <w:rPr>
          <w:b/>
          <w:sz w:val="26"/>
          <w:szCs w:val="26"/>
        </w:rPr>
        <w:t>ing</w:t>
      </w:r>
      <w:r w:rsidRPr="00AC2F51">
        <w:rPr>
          <w:b/>
          <w:sz w:val="26"/>
          <w:szCs w:val="26"/>
        </w:rPr>
        <w:t xml:space="preserve"> me presents over the last 4</w:t>
      </w:r>
      <w:r w:rsidR="002938C7">
        <w:rPr>
          <w:b/>
          <w:sz w:val="26"/>
          <w:szCs w:val="26"/>
        </w:rPr>
        <w:t>2</w:t>
      </w:r>
      <w:r w:rsidRPr="00AC2F51">
        <w:rPr>
          <w:b/>
          <w:sz w:val="26"/>
          <w:szCs w:val="26"/>
        </w:rPr>
        <w:t xml:space="preserve"> years and hope you get to bring me presents for years to come.  Don’t forget to bring something for Rachel and Elaina (beside</w:t>
      </w:r>
      <w:r w:rsidR="002938C7">
        <w:rPr>
          <w:b/>
          <w:sz w:val="26"/>
          <w:szCs w:val="26"/>
        </w:rPr>
        <w:t>s</w:t>
      </w:r>
      <w:r w:rsidRPr="00AC2F51">
        <w:rPr>
          <w:b/>
          <w:sz w:val="26"/>
          <w:szCs w:val="26"/>
        </w:rPr>
        <w:t xml:space="preserve"> coal for their stocking).  They deserve something if you have any money left over after buying my important stuff.  </w:t>
      </w:r>
    </w:p>
    <w:p w:rsidR="007B395C" w:rsidRPr="00AC2F51" w:rsidRDefault="007B395C">
      <w:pPr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>Yours truly,</w:t>
      </w:r>
    </w:p>
    <w:p w:rsidR="007B395C" w:rsidRPr="00AC2F51" w:rsidRDefault="002938C7">
      <w:pPr>
        <w:rPr>
          <w:rFonts w:ascii="Lucida Handwriting" w:hAnsi="Lucida Handwriting"/>
          <w:b/>
          <w:sz w:val="26"/>
          <w:szCs w:val="26"/>
        </w:rPr>
      </w:pPr>
      <w:r>
        <w:rPr>
          <w:rFonts w:ascii="Lucida Handwriting" w:hAnsi="Lucida Handwriting"/>
          <w:b/>
          <w:sz w:val="26"/>
          <w:szCs w:val="26"/>
        </w:rPr>
        <w:t>Michele Freeman</w:t>
      </w:r>
    </w:p>
    <w:p w:rsidR="007B395C" w:rsidRPr="00AC2F51" w:rsidRDefault="002938C7">
      <w:pPr>
        <w:rPr>
          <w:b/>
          <w:sz w:val="26"/>
          <w:szCs w:val="26"/>
        </w:rPr>
      </w:pPr>
      <w:r>
        <w:rPr>
          <w:b/>
          <w:sz w:val="26"/>
          <w:szCs w:val="26"/>
        </w:rPr>
        <w:t>Michele Freeman</w:t>
      </w:r>
    </w:p>
    <w:p w:rsidR="007B395C" w:rsidRPr="00AC2F51" w:rsidRDefault="007B395C">
      <w:pPr>
        <w:rPr>
          <w:b/>
          <w:sz w:val="26"/>
          <w:szCs w:val="26"/>
        </w:rPr>
      </w:pPr>
    </w:p>
    <w:p w:rsidR="007B395C" w:rsidRPr="00AC2F51" w:rsidRDefault="007B395C">
      <w:pPr>
        <w:rPr>
          <w:b/>
          <w:sz w:val="26"/>
          <w:szCs w:val="26"/>
        </w:rPr>
      </w:pPr>
      <w:r w:rsidRPr="00AC2F51">
        <w:rPr>
          <w:b/>
          <w:sz w:val="26"/>
          <w:szCs w:val="26"/>
        </w:rPr>
        <w:t xml:space="preserve">P.S.  Don’t forget to pet Rudolph for me! </w:t>
      </w:r>
    </w:p>
    <w:sectPr w:rsidR="007B395C" w:rsidRPr="00AC2F51" w:rsidSect="008D7577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2042F"/>
    <w:multiLevelType w:val="hybridMultilevel"/>
    <w:tmpl w:val="81E0C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395C"/>
    <w:rsid w:val="00035372"/>
    <w:rsid w:val="00223EB6"/>
    <w:rsid w:val="002606A5"/>
    <w:rsid w:val="002938C7"/>
    <w:rsid w:val="002B7090"/>
    <w:rsid w:val="004D1D47"/>
    <w:rsid w:val="005E12B5"/>
    <w:rsid w:val="0061319F"/>
    <w:rsid w:val="00616D7E"/>
    <w:rsid w:val="006337D6"/>
    <w:rsid w:val="00641207"/>
    <w:rsid w:val="0067597D"/>
    <w:rsid w:val="007B395C"/>
    <w:rsid w:val="008619AC"/>
    <w:rsid w:val="008D3843"/>
    <w:rsid w:val="008D7577"/>
    <w:rsid w:val="00996DBF"/>
    <w:rsid w:val="00AC2F51"/>
    <w:rsid w:val="00CF56DD"/>
    <w:rsid w:val="00FD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395C"/>
    <w:pPr>
      <w:spacing w:after="0" w:line="240" w:lineRule="auto"/>
    </w:pPr>
  </w:style>
  <w:style w:type="table" w:styleId="TableGrid">
    <w:name w:val="Table Grid"/>
    <w:basedOn w:val="TableNormal"/>
    <w:uiPriority w:val="59"/>
    <w:rsid w:val="007B39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aerwin</dc:creator>
  <cp:lastModifiedBy>Teacher</cp:lastModifiedBy>
  <cp:revision>3</cp:revision>
  <cp:lastPrinted>2009-12-09T20:38:00Z</cp:lastPrinted>
  <dcterms:created xsi:type="dcterms:W3CDTF">2010-12-03T20:45:00Z</dcterms:created>
  <dcterms:modified xsi:type="dcterms:W3CDTF">2010-12-03T20:46:00Z</dcterms:modified>
</cp:coreProperties>
</file>